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Stanovy 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občianskeho združenia 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ZDRUŽENIE PRIATEĽOV NOÚ</w:t>
      </w:r>
    </w:p>
    <w:p w:rsidR="00EC7D0A" w:rsidRDefault="00EC7D0A">
      <w:pPr>
        <w:pStyle w:val="Telo"/>
      </w:pPr>
    </w:p>
    <w:p w:rsidR="00EC7D0A" w:rsidRDefault="00EC7D0A">
      <w:pPr>
        <w:pStyle w:val="Telo"/>
        <w:jc w:val="center"/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Čl. 1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Názov občianskeho združenia a jeho sídlo </w:t>
      </w:r>
    </w:p>
    <w:p w:rsidR="00EC7D0A" w:rsidRDefault="00EC7D0A">
      <w:pPr>
        <w:pStyle w:val="Telo"/>
        <w:jc w:val="center"/>
      </w:pPr>
    </w:p>
    <w:p w:rsidR="00EC7D0A" w:rsidRDefault="00EC7D0A">
      <w:pPr>
        <w:pStyle w:val="Telo"/>
        <w:jc w:val="center"/>
      </w:pPr>
    </w:p>
    <w:p w:rsidR="00EC7D0A" w:rsidRDefault="006E5BB6">
      <w:pPr>
        <w:pStyle w:val="Telo"/>
        <w:numPr>
          <w:ilvl w:val="0"/>
          <w:numId w:val="2"/>
        </w:numPr>
      </w:pPr>
      <w:r>
        <w:t>Názov občianskeho združenia je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 xml:space="preserve">    </w:t>
      </w:r>
      <w:r>
        <w:rPr>
          <w:b/>
          <w:bCs/>
        </w:rPr>
        <w:t xml:space="preserve">  </w:t>
      </w:r>
      <w:r>
        <w:rPr>
          <w:b/>
          <w:bCs/>
          <w:lang w:val="de-DE"/>
        </w:rPr>
        <w:t>ZDRU</w:t>
      </w:r>
      <w:r>
        <w:rPr>
          <w:b/>
          <w:bCs/>
        </w:rPr>
        <w:t>Ž</w:t>
      </w:r>
      <w:r>
        <w:rPr>
          <w:b/>
          <w:bCs/>
          <w:lang w:val="de-DE"/>
        </w:rPr>
        <w:t>ENIE PRATE</w:t>
      </w:r>
      <w:r>
        <w:rPr>
          <w:b/>
          <w:bCs/>
        </w:rPr>
        <w:t>Ľ</w:t>
      </w:r>
      <w:r>
        <w:rPr>
          <w:b/>
          <w:bCs/>
          <w:lang w:val="nl-NL"/>
        </w:rPr>
        <w:t>OV NO</w:t>
      </w:r>
      <w:r>
        <w:rPr>
          <w:b/>
          <w:bCs/>
        </w:rPr>
        <w:t>Ú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2"/>
        </w:numPr>
      </w:pPr>
      <w:r>
        <w:rPr>
          <w:b/>
          <w:bCs/>
        </w:rPr>
        <w:t>Sídlo</w:t>
      </w:r>
      <w:r>
        <w:t>: Klenová 1, 833 10 Bratislava</w:t>
      </w:r>
    </w:p>
    <w:p w:rsidR="00EC7D0A" w:rsidRDefault="00EC7D0A">
      <w:pPr>
        <w:pStyle w:val="Telo"/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Čl. 2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Ciele občianskeho združenia</w:t>
      </w:r>
    </w:p>
    <w:p w:rsidR="00EC7D0A" w:rsidRDefault="00EC7D0A">
      <w:pPr>
        <w:pStyle w:val="Telo"/>
        <w:jc w:val="center"/>
      </w:pP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 xml:space="preserve">Cieľom </w:t>
      </w:r>
      <w:r>
        <w:rPr>
          <w:lang w:val="de-DE"/>
        </w:rPr>
        <w:t>ZDRU</w:t>
      </w:r>
      <w:r>
        <w:t>Ž</w:t>
      </w:r>
      <w:r>
        <w:rPr>
          <w:lang w:val="de-DE"/>
        </w:rPr>
        <w:t>ENIE PRATE</w:t>
      </w:r>
      <w:r>
        <w:t>Ľ</w:t>
      </w:r>
      <w:r>
        <w:rPr>
          <w:lang w:val="nl-NL"/>
        </w:rPr>
        <w:t>OV NO</w:t>
      </w:r>
      <w:r>
        <w:t xml:space="preserve">Ú (ďalej len „združenie“) je: 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 xml:space="preserve">podporovať rozvoj všetkých pracovísk Národného onkologického ústavu so sídlom na Klenovej 1, 833 10 Bratislava (ďalej len „NOÚ“), 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>zabezpečovanie prostriedkov na financovanie aktivít potrebných na uskut</w:t>
      </w:r>
      <w:r>
        <w:t>očňovanie cieľov NOÚ, vytváranie materiálnych a finančných predpokladov ich plnenia v NOÚ, ktorý je koordinačným centrom boja proti rakovine s celoslovenskou pôsobnosťou,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>rozvíjanie spolupráce medzi zdravotníckymi pracoviskami, ktoré sa zameriavajú na výs</w:t>
      </w:r>
      <w:r>
        <w:t>kum, diagnostiku a liečbu nádorových ochorení a spolupracovať s odbornými inštitúciami, kultúrnymi a profesijnými spolkami, občianskymi združeniami a nadáciami v SR i v zahraničí,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 xml:space="preserve">poradenská a konzultačná činnosť pri organizácií podujatí </w:t>
      </w:r>
      <w:r>
        <w:t>orientovaných na prevenciu a liečbu onkologických ochorení, ako aj poradenstvo pre občanov postihnutých onkologickým ochorením,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>zakúpenie prístrojovej techniky pre NOÚ so zameraním sa na prevenciu a diagnostiku onkologických ochorení,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>poradenstvo pri org</w:t>
      </w:r>
      <w:r>
        <w:t>anizácii vzdelávacích podujatí, ako aj podujatí prezentujúcich: skúsenosti lekárov, lekárske poznatky o liečbe onkologických ochorení, výchovu verejnosti k prevencii a akceptácii onkologicky chorých občanov, (vydávanie publikácií, verejná prezentácia, pred</w:t>
      </w:r>
      <w:r>
        <w:t>nášky, besedy a pod.)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>zhromažďovanie informácií a databáz v elektronickej alebo tlačenej forme, ktoré majú pomôcť pri prevencii a liečbe onkologických ochorení, vydávanie elektronických alebo tlačených periodík pre potreby členov a priateľov združenia, pr</w:t>
      </w:r>
      <w:r>
        <w:t>ezentácia výsledkov činnosti združenia na odborných podujatiach doma aj v zahraničí, v odborných periodikách na webovej stránke združenia</w:t>
      </w:r>
    </w:p>
    <w:p w:rsidR="00892F75" w:rsidRDefault="00892F75" w:rsidP="00892F75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>pomoc pri sprostredkovaní spolupráce</w:t>
      </w:r>
      <w:r w:rsidR="00C37097">
        <w:t xml:space="preserve"> s medzinárodnými</w:t>
      </w:r>
      <w:r>
        <w:t xml:space="preserve"> odbornými organizáciami, ako aj s orgánmi tretieho sektora, štátu a samosprávy,</w:t>
      </w:r>
    </w:p>
    <w:p w:rsidR="00EC7D0A" w:rsidRDefault="00EC7D0A">
      <w:pPr>
        <w:pStyle w:val="Telo"/>
      </w:pPr>
    </w:p>
    <w:p w:rsidR="00EC7D0A" w:rsidRDefault="006E5BB6">
      <w:pPr>
        <w:pStyle w:val="Telo"/>
        <w:numPr>
          <w:ilvl w:val="0"/>
          <w:numId w:val="4"/>
        </w:numPr>
      </w:pPr>
      <w:r>
        <w:t>zvyšovať informovanosť, vzdelanie a poznanie pacientov a ich príbuzných, lekárov, sestier, ostatných zdravotníckych pracovníkov a ďalších dotknutých osôb o najnovších poznatkoch liečby onkologických ochorení.</w:t>
      </w:r>
    </w:p>
    <w:p w:rsidR="00EC7D0A" w:rsidRDefault="00EC7D0A">
      <w:pPr>
        <w:pStyle w:val="Telo"/>
        <w:jc w:val="center"/>
      </w:pPr>
    </w:p>
    <w:p w:rsidR="00EC7D0A" w:rsidRDefault="00EC7D0A">
      <w:pPr>
        <w:pStyle w:val="Telo"/>
        <w:jc w:val="center"/>
        <w:rPr>
          <w:b/>
          <w:bCs/>
        </w:rPr>
      </w:pPr>
    </w:p>
    <w:p w:rsidR="00EC7D0A" w:rsidRDefault="00EC7D0A">
      <w:pPr>
        <w:pStyle w:val="Telo"/>
        <w:jc w:val="center"/>
        <w:rPr>
          <w:b/>
          <w:bCs/>
        </w:rPr>
      </w:pPr>
    </w:p>
    <w:p w:rsidR="00EC7D0A" w:rsidRDefault="00EC7D0A">
      <w:pPr>
        <w:pStyle w:val="Telo"/>
        <w:jc w:val="center"/>
        <w:rPr>
          <w:b/>
          <w:bCs/>
        </w:rPr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Čl. 3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Vznik a zánik členstva </w:t>
      </w:r>
    </w:p>
    <w:p w:rsidR="00EC7D0A" w:rsidRDefault="00EC7D0A">
      <w:pPr>
        <w:pStyle w:val="Telo"/>
        <w:jc w:val="center"/>
      </w:pP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  <w:t>Riadnym čl</w:t>
      </w:r>
      <w:r>
        <w:t>enom združenia sa môže stať každý bez rozdielu národnosti, veku, pohlavia, rasy a vierovyznania, ak ho za riadneho člena prijme Predsedníctvo združenia.</w:t>
      </w:r>
    </w:p>
    <w:p w:rsidR="00EC7D0A" w:rsidRDefault="006E5BB6">
      <w:pPr>
        <w:pStyle w:val="Telo"/>
      </w:pPr>
      <w:r>
        <w:tab/>
        <w:t>Predsedníctvo združenia môže prijať za čestného člena každého, kto významným spôsobom pomáha naplniť c</w:t>
      </w:r>
      <w:r>
        <w:t xml:space="preserve">iele združenia. </w:t>
      </w:r>
    </w:p>
    <w:p w:rsidR="00EC7D0A" w:rsidRDefault="006E5BB6">
      <w:pPr>
        <w:pStyle w:val="Telo"/>
      </w:pPr>
      <w:r>
        <w:tab/>
        <w:t xml:space="preserve">Členstvo v združení zaniká: </w:t>
      </w:r>
    </w:p>
    <w:p w:rsidR="00EC7D0A" w:rsidRDefault="006E5BB6">
      <w:pPr>
        <w:pStyle w:val="Telo"/>
        <w:numPr>
          <w:ilvl w:val="0"/>
          <w:numId w:val="5"/>
        </w:numPr>
      </w:pPr>
      <w:r>
        <w:t xml:space="preserve">smrťou, </w:t>
      </w:r>
    </w:p>
    <w:p w:rsidR="00EC7D0A" w:rsidRDefault="006E5BB6">
      <w:pPr>
        <w:pStyle w:val="Telo"/>
        <w:numPr>
          <w:ilvl w:val="0"/>
          <w:numId w:val="4"/>
        </w:numPr>
      </w:pPr>
      <w:r>
        <w:t>písomným vzdaním sa členstva, účinky vzdania sa členstva nastávajú dňom, kedy bolo písomné vzdanie sa člena doručené Predsedníctvu,</w:t>
      </w:r>
    </w:p>
    <w:p w:rsidR="00EC7D0A" w:rsidRDefault="006E5BB6">
      <w:pPr>
        <w:pStyle w:val="Telo"/>
        <w:numPr>
          <w:ilvl w:val="0"/>
          <w:numId w:val="4"/>
        </w:numPr>
      </w:pPr>
      <w:r>
        <w:t>vylúčením, ak člen bol odsúdený za úmyselný trestný čin alebo vážnym</w:t>
      </w:r>
      <w:r>
        <w:t xml:space="preserve"> spôsobom ohrozil naplnenie cieľov združenia, o vylúčení člena rozhoduje Predsedníctvo. </w:t>
      </w:r>
    </w:p>
    <w:p w:rsidR="00EC7D0A" w:rsidRDefault="00EC7D0A">
      <w:pPr>
        <w:pStyle w:val="Telo"/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Čl. 4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Práva a povinnosti členov</w:t>
      </w:r>
    </w:p>
    <w:p w:rsidR="00EC7D0A" w:rsidRDefault="00EC7D0A">
      <w:pPr>
        <w:pStyle w:val="Telo"/>
        <w:jc w:val="center"/>
      </w:pPr>
    </w:p>
    <w:p w:rsidR="00EC7D0A" w:rsidRDefault="006E5BB6">
      <w:pPr>
        <w:pStyle w:val="Telo"/>
      </w:pPr>
      <w:r>
        <w:t>Člen má právo:</w:t>
      </w:r>
    </w:p>
    <w:p w:rsidR="00EC7D0A" w:rsidRDefault="006E5BB6">
      <w:pPr>
        <w:pStyle w:val="Telo"/>
      </w:pPr>
      <w:r>
        <w:tab/>
        <w:t xml:space="preserve">a) podieľať sa na činnosti združenia, </w:t>
      </w:r>
    </w:p>
    <w:p w:rsidR="00EC7D0A" w:rsidRDefault="006E5BB6">
      <w:pPr>
        <w:pStyle w:val="Telo"/>
      </w:pPr>
      <w:r>
        <w:tab/>
        <w:t>b) voliť a byť volený do orgánov združenia,</w:t>
      </w:r>
    </w:p>
    <w:p w:rsidR="00EC7D0A" w:rsidRDefault="006E5BB6">
      <w:pPr>
        <w:pStyle w:val="Telo"/>
      </w:pPr>
      <w:r>
        <w:tab/>
        <w:t xml:space="preserve">c) slobodne zo združenia </w:t>
      </w:r>
      <w:r>
        <w:t xml:space="preserve">vystúpiť. </w:t>
      </w:r>
    </w:p>
    <w:p w:rsidR="00EC7D0A" w:rsidRDefault="006E5BB6">
      <w:pPr>
        <w:pStyle w:val="Telo"/>
      </w:pPr>
      <w:r>
        <w:t xml:space="preserve">Povinnosti člena sú: </w:t>
      </w:r>
    </w:p>
    <w:p w:rsidR="00EC7D0A" w:rsidRDefault="006E5BB6">
      <w:pPr>
        <w:pStyle w:val="Telo"/>
      </w:pPr>
      <w:r>
        <w:tab/>
        <w:t xml:space="preserve">a) dodržiavať stanovy združenia, </w:t>
      </w:r>
    </w:p>
    <w:p w:rsidR="00EC7D0A" w:rsidRDefault="006E5BB6">
      <w:pPr>
        <w:pStyle w:val="Telo"/>
      </w:pPr>
      <w:r>
        <w:tab/>
        <w:t xml:space="preserve">b) plniť rozhodnutia orgánov združenia, </w:t>
      </w:r>
    </w:p>
    <w:p w:rsidR="00EC7D0A" w:rsidRDefault="006E5BB6">
      <w:pPr>
        <w:pStyle w:val="Telo"/>
      </w:pPr>
      <w:r>
        <w:tab/>
        <w:t xml:space="preserve">c) zdržať sa činnosti, ktorá by ukladala povinnosti iným občanom, ktorí nie sú členmi </w:t>
      </w:r>
      <w:r>
        <w:tab/>
      </w:r>
      <w:r>
        <w:tab/>
      </w:r>
      <w:r>
        <w:t xml:space="preserve">združenia, </w:t>
      </w:r>
    </w:p>
    <w:p w:rsidR="00EC7D0A" w:rsidRDefault="006E5BB6">
      <w:pPr>
        <w:pStyle w:val="Telo"/>
      </w:pPr>
      <w:r>
        <w:tab/>
        <w:t xml:space="preserve">d) zdržať sa činnosti, ktorá by </w:t>
      </w:r>
      <w:r>
        <w:t xml:space="preserve">sledovala dosahovanie cieľov v prospech združenia </w:t>
      </w:r>
      <w:r>
        <w:tab/>
      </w:r>
      <w:r>
        <w:tab/>
      </w:r>
      <w:r>
        <w:t xml:space="preserve">spôsobmi, ktoré sú v rozpore s Ústavou Slovenskej republiky a ostatnými platnými </w:t>
      </w:r>
      <w:r>
        <w:tab/>
      </w:r>
      <w:r>
        <w:tab/>
      </w:r>
      <w:r>
        <w:t>právnymi predpismi,</w:t>
      </w:r>
    </w:p>
    <w:p w:rsidR="00EC7D0A" w:rsidRDefault="006E5BB6">
      <w:pPr>
        <w:pStyle w:val="Telo"/>
      </w:pPr>
      <w:r>
        <w:tab/>
        <w:t xml:space="preserve">e) platiť členský príspevok vo výške určenej Valným zhromaždením. </w:t>
      </w:r>
    </w:p>
    <w:p w:rsidR="00EC7D0A" w:rsidRDefault="00EC7D0A">
      <w:pPr>
        <w:pStyle w:val="Telo"/>
        <w:jc w:val="center"/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Čl. 5 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Orgány združenia </w:t>
      </w:r>
    </w:p>
    <w:p w:rsidR="00EC7D0A" w:rsidRDefault="00EC7D0A">
      <w:pPr>
        <w:pStyle w:val="Telo"/>
        <w:jc w:val="center"/>
      </w:pPr>
    </w:p>
    <w:p w:rsidR="00EC7D0A" w:rsidRDefault="006E5BB6">
      <w:pPr>
        <w:pStyle w:val="Telo"/>
      </w:pPr>
      <w:r>
        <w:t>Orgá</w:t>
      </w:r>
      <w:r>
        <w:t xml:space="preserve">ny združenia tvoria: </w:t>
      </w:r>
    </w:p>
    <w:p w:rsidR="00EC7D0A" w:rsidRDefault="006E5BB6">
      <w:pPr>
        <w:pStyle w:val="Telo"/>
        <w:numPr>
          <w:ilvl w:val="0"/>
          <w:numId w:val="6"/>
        </w:numPr>
      </w:pPr>
      <w:r>
        <w:t>Valné zhr</w:t>
      </w:r>
      <w:r>
        <w:t>omaždenie</w:t>
      </w:r>
    </w:p>
    <w:p w:rsidR="00EC7D0A" w:rsidRDefault="006E5BB6">
      <w:pPr>
        <w:pStyle w:val="Telo"/>
        <w:numPr>
          <w:ilvl w:val="0"/>
          <w:numId w:val="2"/>
        </w:numPr>
      </w:pPr>
      <w:r>
        <w:t xml:space="preserve">Predsedníctvo združenia </w:t>
      </w:r>
    </w:p>
    <w:p w:rsidR="00EC7D0A" w:rsidRDefault="006E5BB6">
      <w:pPr>
        <w:pStyle w:val="Telo"/>
        <w:numPr>
          <w:ilvl w:val="0"/>
          <w:numId w:val="2"/>
        </w:numPr>
      </w:pPr>
      <w:r>
        <w:t>Kontrolná komisia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</w:r>
      <w:r>
        <w:rPr>
          <w:b/>
          <w:bCs/>
        </w:rPr>
        <w:t>1.  Valné zh</w:t>
      </w:r>
      <w:r w:rsidR="00C37097">
        <w:rPr>
          <w:b/>
          <w:bCs/>
        </w:rPr>
        <w:t>r</w:t>
      </w:r>
      <w:r>
        <w:rPr>
          <w:b/>
          <w:bCs/>
        </w:rPr>
        <w:t>omaždenie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  <w:t xml:space="preserve">Valné zhromaždenie (ďalej VZ) je najvyšším orgánom združenia. Na rokovaní VZ sa majú právo zúčastňovať všetci členovia združenia. </w:t>
      </w:r>
    </w:p>
    <w:p w:rsidR="00EC7D0A" w:rsidRDefault="006E5BB6">
      <w:pPr>
        <w:pStyle w:val="Telo"/>
      </w:pPr>
      <w:r>
        <w:tab/>
        <w:t xml:space="preserve">VZ zvoláva </w:t>
      </w:r>
      <w:r>
        <w:t>Predsedníctvo združenia najmenej raz ročne, prípadne podľa potreby.</w:t>
      </w:r>
    </w:p>
    <w:p w:rsidR="00EC7D0A" w:rsidRDefault="006E5BB6">
      <w:pPr>
        <w:pStyle w:val="Telo"/>
      </w:pPr>
      <w:r>
        <w:t>Predsedníctvo je povinné zvolať VZ vždy, ak o to písomne požiada najmenej 1/3 členov.</w:t>
      </w:r>
    </w:p>
    <w:p w:rsidR="00EC7D0A" w:rsidRDefault="006E5BB6">
      <w:pPr>
        <w:pStyle w:val="Telo"/>
      </w:pPr>
      <w:r>
        <w:t>Predsedníctvo je povinné aspoň týždeň pred rokovaním VZ písomne (príp. elektronickou poštou) informova</w:t>
      </w:r>
      <w:r>
        <w:t xml:space="preserve">ť každého člena o programe rokovania VZ, o mieste, dni a čase konania VZ. VZ vedie predsedajúci zvolený prítomnými členmi. </w:t>
      </w:r>
    </w:p>
    <w:p w:rsidR="00EC7D0A" w:rsidRDefault="006E5BB6">
      <w:pPr>
        <w:pStyle w:val="Telo"/>
      </w:pPr>
      <w:r>
        <w:tab/>
        <w:t xml:space="preserve">O každom rokovaní VZ sa spisuje zápisnica, ktorú podpisuje predsedajúci a zapisovateľ. Zápisnica sa uchováva po dobu 5 rokov. </w:t>
      </w:r>
    </w:p>
    <w:p w:rsidR="00EC7D0A" w:rsidRDefault="006E5BB6">
      <w:pPr>
        <w:pStyle w:val="Telo"/>
      </w:pPr>
      <w:r>
        <w:tab/>
      </w:r>
      <w:r>
        <w:t xml:space="preserve">VZ je uznášaniaschopné, ak je prítomná nadpolovičná väčšina členov združenia. </w:t>
      </w:r>
    </w:p>
    <w:p w:rsidR="00EC7D0A" w:rsidRDefault="006E5BB6">
      <w:pPr>
        <w:pStyle w:val="Telo"/>
      </w:pPr>
      <w:r>
        <w:t xml:space="preserve">Rozhodnutie VZ je prijaté, ak zaň hlasovala nadpolovičná väčšina členov prítomných na rokovaní VZ. </w:t>
      </w:r>
    </w:p>
    <w:p w:rsidR="00EC7D0A" w:rsidRDefault="006E5BB6">
      <w:pPr>
        <w:pStyle w:val="Telo"/>
      </w:pPr>
      <w:r>
        <w:lastRenderedPageBreak/>
        <w:tab/>
        <w:t xml:space="preserve">Do pôsobnosti VZ patrí najmä: </w:t>
      </w:r>
    </w:p>
    <w:p w:rsidR="00EC7D0A" w:rsidRDefault="006E5BB6">
      <w:pPr>
        <w:pStyle w:val="Telo"/>
        <w:numPr>
          <w:ilvl w:val="0"/>
          <w:numId w:val="7"/>
        </w:numPr>
      </w:pPr>
      <w:r>
        <w:t>zmena stanov združenia,</w:t>
      </w:r>
    </w:p>
    <w:p w:rsidR="00EC7D0A" w:rsidRDefault="006E5BB6">
      <w:pPr>
        <w:pStyle w:val="Telo"/>
        <w:numPr>
          <w:ilvl w:val="0"/>
          <w:numId w:val="4"/>
        </w:numPr>
      </w:pPr>
      <w:r>
        <w:t>voliť a odvolávať čle</w:t>
      </w:r>
      <w:r>
        <w:t xml:space="preserve">nov Predsedníctva a Kontrolnej komisie združenia, berie na vedomie písomné alebo ústne vzdanie sa (do zápisnice) funkcie v združení, </w:t>
      </w:r>
    </w:p>
    <w:p w:rsidR="00EC7D0A" w:rsidRDefault="006E5BB6">
      <w:pPr>
        <w:pStyle w:val="Telo"/>
        <w:numPr>
          <w:ilvl w:val="0"/>
          <w:numId w:val="4"/>
        </w:numPr>
      </w:pPr>
      <w:r>
        <w:t xml:space="preserve">rozhodovať o nakladaní s majetkom združenia nad 3500 </w:t>
      </w:r>
      <w:r>
        <w:rPr>
          <w:lang w:val="pt-PT"/>
        </w:rPr>
        <w:t>€</w:t>
      </w:r>
      <w:r>
        <w:t>,</w:t>
      </w:r>
    </w:p>
    <w:p w:rsidR="00EC7D0A" w:rsidRDefault="006E5BB6">
      <w:pPr>
        <w:pStyle w:val="Telo"/>
        <w:numPr>
          <w:ilvl w:val="0"/>
          <w:numId w:val="4"/>
        </w:numPr>
      </w:pPr>
      <w:r>
        <w:t>rozhodovať o výške členského príspevku,</w:t>
      </w:r>
    </w:p>
    <w:p w:rsidR="00EC7D0A" w:rsidRDefault="006E5BB6">
      <w:pPr>
        <w:pStyle w:val="Telo"/>
        <w:numPr>
          <w:ilvl w:val="0"/>
          <w:numId w:val="4"/>
        </w:numPr>
      </w:pPr>
      <w:r>
        <w:t>rozhodovať o dobrovoľnom r</w:t>
      </w:r>
      <w:r>
        <w:t>ozpustení alebo zlúčení s iným združením, o majetkovom usporiadaní a vymenovaní likvidátora,</w:t>
      </w:r>
    </w:p>
    <w:p w:rsidR="00EC7D0A" w:rsidRDefault="006E5BB6">
      <w:pPr>
        <w:pStyle w:val="Telo"/>
        <w:numPr>
          <w:ilvl w:val="0"/>
          <w:numId w:val="4"/>
        </w:numPr>
      </w:pPr>
      <w:r>
        <w:t>schvaľovať rozpočet združenia,</w:t>
      </w:r>
    </w:p>
    <w:p w:rsidR="00EC7D0A" w:rsidRDefault="006E5BB6">
      <w:pPr>
        <w:pStyle w:val="Telo"/>
        <w:numPr>
          <w:ilvl w:val="0"/>
          <w:numId w:val="4"/>
        </w:numPr>
      </w:pPr>
      <w:r>
        <w:t xml:space="preserve">schvaľovať správu o hospodárení združenia, </w:t>
      </w:r>
    </w:p>
    <w:p w:rsidR="00EC7D0A" w:rsidRDefault="006E5BB6">
      <w:pPr>
        <w:pStyle w:val="Telo"/>
        <w:numPr>
          <w:ilvl w:val="0"/>
          <w:numId w:val="4"/>
        </w:numPr>
      </w:pPr>
      <w:r>
        <w:t xml:space="preserve">schvaľovať záverečný účet združenia, </w:t>
      </w:r>
    </w:p>
    <w:p w:rsidR="00EC7D0A" w:rsidRDefault="006E5BB6">
      <w:pPr>
        <w:pStyle w:val="Telo"/>
        <w:numPr>
          <w:ilvl w:val="0"/>
          <w:numId w:val="4"/>
        </w:numPr>
      </w:pPr>
      <w:r>
        <w:t xml:space="preserve">rozhodovať o založení právnickej osoby. 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</w:r>
      <w:r>
        <w:rPr>
          <w:b/>
          <w:bCs/>
        </w:rPr>
        <w:t>2. Pred</w:t>
      </w:r>
      <w:r>
        <w:rPr>
          <w:b/>
          <w:bCs/>
        </w:rPr>
        <w:t>sedníctvo združenia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  <w:t xml:space="preserve">Predsedníctvo združenia je výkonným  orgánom oprávneným konať v mene združenia. </w:t>
      </w:r>
    </w:p>
    <w:p w:rsidR="00EC7D0A" w:rsidRDefault="006E5BB6">
      <w:pPr>
        <w:pStyle w:val="Telo"/>
      </w:pPr>
      <w:r>
        <w:t xml:space="preserve">Predsedníctvo má 3 členov. Členov Predsedníctva volí a odvoláva VZ na obdobie 2 rokov. </w:t>
      </w:r>
    </w:p>
    <w:p w:rsidR="00EC7D0A" w:rsidRDefault="006E5BB6">
      <w:pPr>
        <w:pStyle w:val="Telo"/>
      </w:pPr>
      <w:r>
        <w:tab/>
        <w:t>Predsedníctvo sa skladá z predsedu a 2 podpredsedov. Predseda za</w:t>
      </w:r>
      <w:r>
        <w:t xml:space="preserve">stupuje združenie navonok. Podpredsedovia zastupujú predsedu v čase jeho neprítomnosti obaja súčasne. </w:t>
      </w:r>
    </w:p>
    <w:p w:rsidR="00EC7D0A" w:rsidRDefault="006E5BB6">
      <w:pPr>
        <w:pStyle w:val="Telo"/>
      </w:pPr>
      <w:r>
        <w:tab/>
        <w:t xml:space="preserve">Dokumenty právnej povahy podpisuje predseda alebo obaja podpredsedovia spoločne. </w:t>
      </w:r>
    </w:p>
    <w:p w:rsidR="00EC7D0A" w:rsidRDefault="006E5BB6">
      <w:pPr>
        <w:pStyle w:val="Telo"/>
      </w:pPr>
      <w:r>
        <w:tab/>
        <w:t>Predsedníctvo zodpovedá za hospodárenie združenia a dodržiavanie cieľ</w:t>
      </w:r>
      <w:r>
        <w:t xml:space="preserve">ov určených stanovami združenia. </w:t>
      </w:r>
    </w:p>
    <w:p w:rsidR="00EC7D0A" w:rsidRDefault="006E5BB6">
      <w:pPr>
        <w:pStyle w:val="Telo"/>
      </w:pPr>
      <w:r>
        <w:tab/>
        <w:t>Predsedníctvo zvoláva predseda príp. podpredseda minimálne raz za štvrťrok, prípadne podľa potreby. Predsedníctvo je uznášaniaschopné, ak sa rokovania zúčastnili aspoň dvaja jeho členovia, pričom rozhodnutie je prijaté, a</w:t>
      </w:r>
      <w:r>
        <w:t xml:space="preserve">k zaň hlasovali aspoň dvaja členovia Predsedníctva. O každom rokovaní Predsedníctva sa spisuje zápisnica, ktorú podpisujú zúčastnení členovia Predsedníctva a zapisovateľ. Zápisnica sa uchováva po dobu 5 rokov. </w:t>
      </w:r>
    </w:p>
    <w:p w:rsidR="00EC7D0A" w:rsidRDefault="006E5BB6">
      <w:pPr>
        <w:pStyle w:val="Telo"/>
      </w:pPr>
      <w:r>
        <w:tab/>
        <w:t xml:space="preserve">Do pôsobnosti Predsedníctva patrí: </w:t>
      </w:r>
    </w:p>
    <w:p w:rsidR="00EC7D0A" w:rsidRDefault="006E5BB6">
      <w:pPr>
        <w:pStyle w:val="Telo"/>
        <w:numPr>
          <w:ilvl w:val="0"/>
          <w:numId w:val="8"/>
        </w:numPr>
      </w:pPr>
      <w:r>
        <w:t>rozhodov</w:t>
      </w:r>
      <w:r>
        <w:t xml:space="preserve">ať o nakladaní s majetkom združenia, ak jeho hodnota nepresiahne 3500 </w:t>
      </w:r>
      <w:r>
        <w:rPr>
          <w:lang w:val="pt-PT"/>
        </w:rPr>
        <w:t>€</w:t>
      </w:r>
      <w:r>
        <w:t>,</w:t>
      </w:r>
    </w:p>
    <w:p w:rsidR="00EC7D0A" w:rsidRDefault="006E5BB6">
      <w:pPr>
        <w:pStyle w:val="Telo"/>
        <w:numPr>
          <w:ilvl w:val="0"/>
          <w:numId w:val="4"/>
        </w:numPr>
      </w:pPr>
      <w:r>
        <w:t>pr</w:t>
      </w:r>
      <w:r w:rsidR="007170F2">
        <w:t>i</w:t>
      </w:r>
      <w:r>
        <w:t>j</w:t>
      </w:r>
      <w:r w:rsidR="007170F2">
        <w:t>ím</w:t>
      </w:r>
      <w:r>
        <w:t xml:space="preserve">ať nových členov a udeľovať čestné členstvo v združení, </w:t>
      </w:r>
    </w:p>
    <w:p w:rsidR="00EC7D0A" w:rsidRDefault="006E5BB6">
      <w:pPr>
        <w:pStyle w:val="Telo"/>
        <w:numPr>
          <w:ilvl w:val="0"/>
          <w:numId w:val="4"/>
        </w:numPr>
      </w:pPr>
      <w:r>
        <w:t>rozhodovať o vylúčení člena združenia a o odňatí čestného členstva v združení,</w:t>
      </w:r>
    </w:p>
    <w:p w:rsidR="00CA3186" w:rsidRDefault="00CA3186">
      <w:pPr>
        <w:pStyle w:val="Telo"/>
        <w:numPr>
          <w:ilvl w:val="0"/>
          <w:numId w:val="4"/>
        </w:numPr>
      </w:pPr>
      <w:r>
        <w:t>príprava návrhu rozpočtu združenia za kalendárny rok,</w:t>
      </w:r>
    </w:p>
    <w:p w:rsidR="00EC7D0A" w:rsidRDefault="006E5BB6">
      <w:pPr>
        <w:pStyle w:val="Telo"/>
        <w:numPr>
          <w:ilvl w:val="0"/>
          <w:numId w:val="4"/>
        </w:numPr>
      </w:pPr>
      <w:r>
        <w:t>príprava správy o hospodárení združenia za</w:t>
      </w:r>
      <w:r>
        <w:t xml:space="preserve"> kalendárny rok, </w:t>
      </w:r>
    </w:p>
    <w:p w:rsidR="00EC7D0A" w:rsidRDefault="006E5BB6">
      <w:pPr>
        <w:pStyle w:val="Telo"/>
        <w:numPr>
          <w:ilvl w:val="0"/>
          <w:numId w:val="4"/>
        </w:numPr>
      </w:pPr>
      <w:r>
        <w:t>príprava záverečného účtu združenia.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</w:r>
      <w:r>
        <w:rPr>
          <w:b/>
          <w:bCs/>
        </w:rPr>
        <w:t xml:space="preserve">3. Kontrolná komisia 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  <w:t xml:space="preserve">Kontrolná komisia (ďalej len Komisia) vykonáva kontrolu hospodárenia združenia a účtovníctva združenia. Komisia má troch členov, ktorí sú volení </w:t>
      </w:r>
      <w:r>
        <w:t>VZ na obdobie dvoch rokov. Člen kontrolnej komisie</w:t>
      </w:r>
      <w:r>
        <w:t xml:space="preserve"> nemôže byť členom </w:t>
      </w:r>
      <w:r w:rsidR="00304CDC">
        <w:t>P</w:t>
      </w:r>
      <w:r>
        <w:t xml:space="preserve">redsedníctva. </w:t>
      </w:r>
    </w:p>
    <w:p w:rsidR="00EC7D0A" w:rsidRDefault="006E5BB6">
      <w:pPr>
        <w:pStyle w:val="Telo"/>
      </w:pPr>
      <w:r>
        <w:tab/>
        <w:t xml:space="preserve">Komisia vykonáva kontrolu hospodárenia združenia aspoň raz ročne. Mimoriadnu kontrolu vykonáva na podnet Predsedníctva, troch členov združenia alebo pokladníka. </w:t>
      </w:r>
    </w:p>
    <w:p w:rsidR="00EC7D0A" w:rsidRDefault="006E5BB6">
      <w:pPr>
        <w:pStyle w:val="Telo"/>
      </w:pPr>
      <w:r>
        <w:tab/>
        <w:t>Kontro</w:t>
      </w:r>
      <w:r>
        <w:t xml:space="preserve">lu účtovníctva vykonáva komisia raz za účtovné obdobie. Účtovným obdobím je kalendárny rok. 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  <w:t xml:space="preserve">Všetky orgány združenia sú povinné komisii poskytnúť potrebnú súčinnosť, najmä </w:t>
      </w:r>
      <w:r w:rsidR="00653EC7">
        <w:t>poskytnúť</w:t>
      </w:r>
      <w:r>
        <w:t xml:space="preserve"> k dispozícií všetky potrebné materiály a informácie, ktoré jej môžu pomô</w:t>
      </w:r>
      <w:r>
        <w:t xml:space="preserve">cť v činnosti. Komisia podáva správu o aktuálnom stave výsledkov kontrol VZ a Predsedníctvu združenia. 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</w:r>
      <w:r>
        <w:rPr>
          <w:b/>
          <w:bCs/>
        </w:rPr>
        <w:t xml:space="preserve">4. Ďalšími orgánmi združenia sú: </w:t>
      </w:r>
    </w:p>
    <w:p w:rsidR="00EC7D0A" w:rsidRDefault="00EC7D0A">
      <w:pPr>
        <w:pStyle w:val="Telo"/>
      </w:pPr>
    </w:p>
    <w:p w:rsidR="00EC7D0A" w:rsidRDefault="006E5BB6">
      <w:pPr>
        <w:pStyle w:val="Telo"/>
        <w:rPr>
          <w:b/>
          <w:bCs/>
        </w:rPr>
      </w:pPr>
      <w:r>
        <w:rPr>
          <w:b/>
          <w:bCs/>
        </w:rPr>
        <w:t xml:space="preserve">Zapisovateľ </w:t>
      </w:r>
    </w:p>
    <w:p w:rsidR="00EC7D0A" w:rsidRDefault="006E5BB6">
      <w:pPr>
        <w:pStyle w:val="Telo"/>
      </w:pPr>
      <w:r>
        <w:tab/>
        <w:t>Zapisovateľ zodpovedá za písomnú agendu združenia, najmä zápisnice v rokovaní VZ a Predsedníctva. Zap</w:t>
      </w:r>
      <w:r>
        <w:t xml:space="preserve">isovateľa volí a odvoláva VZ. </w:t>
      </w:r>
    </w:p>
    <w:p w:rsidR="00EC7D0A" w:rsidRDefault="00EC7D0A">
      <w:pPr>
        <w:pStyle w:val="Telo"/>
      </w:pPr>
    </w:p>
    <w:p w:rsidR="00EC7D0A" w:rsidRDefault="006E5BB6">
      <w:pPr>
        <w:pStyle w:val="Telo"/>
        <w:rPr>
          <w:b/>
          <w:bCs/>
        </w:rPr>
      </w:pPr>
      <w:r>
        <w:rPr>
          <w:b/>
          <w:bCs/>
        </w:rPr>
        <w:t xml:space="preserve">Pokladník </w:t>
      </w:r>
    </w:p>
    <w:p w:rsidR="00EC7D0A" w:rsidRDefault="006E5BB6">
      <w:pPr>
        <w:pStyle w:val="Telo"/>
      </w:pPr>
      <w:r>
        <w:lastRenderedPageBreak/>
        <w:tab/>
        <w:t xml:space="preserve">Pokladník zodpovedá za finančnú agendu združenia. Na základe rozhodnutia Predsedníctva môže disponovať s finančnými prostriedkami združenia do výšky 3500 </w:t>
      </w:r>
      <w:r>
        <w:rPr>
          <w:lang w:val="pt-PT"/>
        </w:rPr>
        <w:t>€</w:t>
      </w:r>
      <w:r>
        <w:t xml:space="preserve">, s prostriedkami nad 3500 </w:t>
      </w:r>
      <w:r>
        <w:rPr>
          <w:lang w:val="pt-PT"/>
        </w:rPr>
        <w:t>€</w:t>
      </w:r>
      <w:r>
        <w:t xml:space="preserve"> môže disponovať len na zákla</w:t>
      </w:r>
      <w:r>
        <w:t xml:space="preserve">de rozhodnutia VZ. Pokladníka volí a odvoláva VZ. </w:t>
      </w:r>
    </w:p>
    <w:p w:rsidR="00EC7D0A" w:rsidRDefault="00EC7D0A">
      <w:pPr>
        <w:pStyle w:val="Telo"/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Čl. 6 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Hospodárenie</w:t>
      </w:r>
    </w:p>
    <w:p w:rsidR="00EC7D0A" w:rsidRDefault="00EC7D0A">
      <w:pPr>
        <w:pStyle w:val="Telo"/>
        <w:jc w:val="center"/>
        <w:rPr>
          <w:b/>
          <w:bCs/>
        </w:rPr>
      </w:pPr>
    </w:p>
    <w:p w:rsidR="00EC7D0A" w:rsidRDefault="006E5BB6">
      <w:pPr>
        <w:pStyle w:val="Telo"/>
      </w:pPr>
      <w:r>
        <w:tab/>
        <w:t>Združenie vytvára k zabezpečeniu svojej činnosti finančné a materiálne predpoklady.</w:t>
      </w:r>
    </w:p>
    <w:p w:rsidR="00EC7D0A" w:rsidRDefault="006E5BB6">
      <w:pPr>
        <w:pStyle w:val="Telo"/>
      </w:pPr>
      <w:r>
        <w:t xml:space="preserve">S finančnými a </w:t>
      </w:r>
      <w:r w:rsidR="00653EC7">
        <w:t>materiálnymi</w:t>
      </w:r>
      <w:r>
        <w:t xml:space="preserve"> prostriedkami disponuje združenie v súlade s platnými právnymi predpis</w:t>
      </w:r>
      <w:r>
        <w:t>mi a stanovami.</w:t>
      </w:r>
    </w:p>
    <w:p w:rsidR="00EC7D0A" w:rsidRDefault="006E5BB6">
      <w:pPr>
        <w:pStyle w:val="Telo"/>
      </w:pPr>
      <w:r>
        <w:tab/>
        <w:t>Majetok združenia tvoria peňažné a nepeňažné prostriedky, ktorými sú:</w:t>
      </w:r>
    </w:p>
    <w:p w:rsidR="00EC7D0A" w:rsidRDefault="006E5BB6">
      <w:pPr>
        <w:pStyle w:val="Telo"/>
        <w:numPr>
          <w:ilvl w:val="0"/>
          <w:numId w:val="9"/>
        </w:numPr>
      </w:pPr>
      <w:r>
        <w:t>členské príspevky,</w:t>
      </w:r>
    </w:p>
    <w:p w:rsidR="00EC7D0A" w:rsidRDefault="006E5BB6">
      <w:pPr>
        <w:pStyle w:val="Telo"/>
        <w:numPr>
          <w:ilvl w:val="0"/>
          <w:numId w:val="4"/>
        </w:numPr>
      </w:pPr>
      <w:r>
        <w:t>dary a príspevky od fyzických alebo právn</w:t>
      </w:r>
      <w:r w:rsidR="00653EC7">
        <w:t>i</w:t>
      </w:r>
      <w:r>
        <w:t>ckých osôb,</w:t>
      </w:r>
    </w:p>
    <w:p w:rsidR="00EC7D0A" w:rsidRDefault="006E5BB6">
      <w:pPr>
        <w:pStyle w:val="Telo"/>
        <w:numPr>
          <w:ilvl w:val="0"/>
          <w:numId w:val="4"/>
        </w:numPr>
      </w:pPr>
      <w:r>
        <w:t>príjmy z verejných zbierok,</w:t>
      </w:r>
    </w:p>
    <w:p w:rsidR="00EC7D0A" w:rsidRDefault="006E5BB6">
      <w:pPr>
        <w:pStyle w:val="Telo"/>
        <w:numPr>
          <w:ilvl w:val="0"/>
          <w:numId w:val="4"/>
        </w:numPr>
      </w:pPr>
      <w:r>
        <w:t xml:space="preserve">príjmy z organizovania kultúrnych, vzdelávacích, spoločenských alebo </w:t>
      </w:r>
      <w:r>
        <w:t>športových akcií,</w:t>
      </w:r>
    </w:p>
    <w:p w:rsidR="00EC7D0A" w:rsidRDefault="006E5BB6">
      <w:pPr>
        <w:pStyle w:val="Telo"/>
        <w:numPr>
          <w:ilvl w:val="0"/>
          <w:numId w:val="4"/>
        </w:numPr>
      </w:pPr>
      <w:r>
        <w:t>príjmy z predaja vlastnej literatúry podporujúcej účel združenia,</w:t>
      </w:r>
    </w:p>
    <w:p w:rsidR="00EC7D0A" w:rsidRDefault="006E5BB6">
      <w:pPr>
        <w:pStyle w:val="Telo"/>
        <w:numPr>
          <w:ilvl w:val="0"/>
          <w:numId w:val="4"/>
        </w:numPr>
      </w:pPr>
      <w:r>
        <w:t>úroky z peňažných dlhopisov, účtov a iných bankových operácií,</w:t>
      </w:r>
    </w:p>
    <w:p w:rsidR="00EC7D0A" w:rsidRDefault="006E5BB6">
      <w:pPr>
        <w:pStyle w:val="Telo"/>
        <w:numPr>
          <w:ilvl w:val="0"/>
          <w:numId w:val="4"/>
        </w:numPr>
      </w:pPr>
      <w:r>
        <w:t>ďalšie príjmy.</w:t>
      </w:r>
    </w:p>
    <w:p w:rsidR="00EC7D0A" w:rsidRDefault="006E5BB6">
      <w:pPr>
        <w:pStyle w:val="Telo"/>
      </w:pPr>
      <w:r>
        <w:tab/>
        <w:t>Majetkom združenia môže byť aj hnuteľný aj nehnuteľný, hmotný aj nehmotný majetok. Prí</w:t>
      </w:r>
      <w:r>
        <w:t>jmami združenia môžu byť aj dotácie zo štátneho rozpočtu, rozpočtu samosprávneho územného celku alebo rozpočtu obce, prípadne iných fondov.</w:t>
      </w:r>
    </w:p>
    <w:p w:rsidR="00EC7D0A" w:rsidRDefault="00EC7D0A">
      <w:pPr>
        <w:pStyle w:val="Telo"/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Čl. 7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Zánik združenia</w:t>
      </w:r>
    </w:p>
    <w:p w:rsidR="00EC7D0A" w:rsidRDefault="00EC7D0A">
      <w:pPr>
        <w:pStyle w:val="Telo"/>
        <w:jc w:val="center"/>
      </w:pPr>
    </w:p>
    <w:p w:rsidR="00EC7D0A" w:rsidRDefault="006E5BB6">
      <w:pPr>
        <w:pStyle w:val="Telo"/>
      </w:pPr>
      <w:r>
        <w:t>Združenie zaniká:</w:t>
      </w:r>
    </w:p>
    <w:p w:rsidR="00EC7D0A" w:rsidRDefault="006E5BB6">
      <w:pPr>
        <w:pStyle w:val="Telo"/>
        <w:numPr>
          <w:ilvl w:val="0"/>
          <w:numId w:val="10"/>
        </w:numPr>
      </w:pPr>
      <w:r>
        <w:t>dobrovoľne rozpustením alebo zlúčením s iným združením,</w:t>
      </w:r>
    </w:p>
    <w:p w:rsidR="00EC7D0A" w:rsidRDefault="006E5BB6">
      <w:pPr>
        <w:pStyle w:val="Telo"/>
        <w:numPr>
          <w:ilvl w:val="0"/>
          <w:numId w:val="4"/>
        </w:numPr>
      </w:pPr>
      <w:r>
        <w:t>právoplatným rozho</w:t>
      </w:r>
      <w:r>
        <w:t xml:space="preserve">dnutím </w:t>
      </w:r>
      <w:r w:rsidR="00653EC7">
        <w:t>M</w:t>
      </w:r>
      <w:r>
        <w:t xml:space="preserve">inisterstva vnútra SR o jeho rozpustení. </w:t>
      </w:r>
    </w:p>
    <w:p w:rsidR="00EC7D0A" w:rsidRDefault="00EC7D0A">
      <w:pPr>
        <w:pStyle w:val="Telo"/>
      </w:pPr>
    </w:p>
    <w:p w:rsidR="00EC7D0A" w:rsidRDefault="00EC7D0A">
      <w:pPr>
        <w:pStyle w:val="Telo"/>
      </w:pP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 xml:space="preserve">Čl. 8 </w:t>
      </w:r>
    </w:p>
    <w:p w:rsidR="00EC7D0A" w:rsidRDefault="006E5BB6">
      <w:pPr>
        <w:pStyle w:val="Telo"/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EC7D0A" w:rsidRDefault="00EC7D0A">
      <w:pPr>
        <w:pStyle w:val="Telo"/>
        <w:jc w:val="center"/>
      </w:pPr>
    </w:p>
    <w:p w:rsidR="00EC7D0A" w:rsidRDefault="006E5BB6">
      <w:pPr>
        <w:pStyle w:val="Telo"/>
      </w:pPr>
      <w:r>
        <w:tab/>
        <w:t>Prípravný výbor združenia zvolá do 30 dní od registrácie združenia Ministerstvom vnútra SR ustanovujúce VZ.</w:t>
      </w:r>
    </w:p>
    <w:p w:rsidR="00EC7D0A" w:rsidRDefault="006E5BB6">
      <w:pPr>
        <w:pStyle w:val="Telo"/>
      </w:pPr>
      <w:r>
        <w:tab/>
        <w:t>Združenia sa zakladá na dobu neurčitú s pôsobnosťou na území Slo</w:t>
      </w:r>
      <w:r>
        <w:t>venskej re</w:t>
      </w:r>
      <w:r w:rsidR="00653EC7">
        <w:t>p</w:t>
      </w:r>
      <w:r>
        <w:t>u</w:t>
      </w:r>
      <w:r w:rsidR="00653EC7">
        <w:t>b</w:t>
      </w:r>
      <w:r>
        <w:t xml:space="preserve">liky. </w:t>
      </w: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ab/>
        <w:t xml:space="preserve">Združenie je politicky nezávislé. </w:t>
      </w:r>
    </w:p>
    <w:p w:rsidR="00EC7D0A" w:rsidRDefault="00EC7D0A">
      <w:pPr>
        <w:pStyle w:val="Telo"/>
      </w:pPr>
    </w:p>
    <w:p w:rsidR="00EC7D0A" w:rsidRDefault="00EC7D0A">
      <w:pPr>
        <w:pStyle w:val="Telo"/>
      </w:pPr>
    </w:p>
    <w:p w:rsidR="00EC7D0A" w:rsidRDefault="00EC7D0A">
      <w:pPr>
        <w:pStyle w:val="Telo"/>
      </w:pPr>
    </w:p>
    <w:p w:rsidR="00EC7D0A" w:rsidRDefault="00EC7D0A">
      <w:pPr>
        <w:pStyle w:val="Telo"/>
      </w:pPr>
    </w:p>
    <w:p w:rsidR="00EC7D0A" w:rsidRDefault="00EC7D0A">
      <w:pPr>
        <w:pStyle w:val="Telo"/>
      </w:pPr>
    </w:p>
    <w:p w:rsidR="00EC7D0A" w:rsidRDefault="00EC7D0A">
      <w:pPr>
        <w:pStyle w:val="Telo"/>
      </w:pPr>
    </w:p>
    <w:p w:rsidR="00EC7D0A" w:rsidRDefault="006E5BB6">
      <w:pPr>
        <w:pStyle w:val="Telo"/>
      </w:pPr>
      <w:r>
        <w:t xml:space="preserve">V Bratislave, dňa </w:t>
      </w:r>
      <w:r w:rsidR="00653EC7">
        <w:t>26.06.2009</w:t>
      </w:r>
      <w:bookmarkStart w:id="0" w:name="_GoBack"/>
      <w:bookmarkEnd w:id="0"/>
    </w:p>
    <w:sectPr w:rsidR="00EC7D0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B6" w:rsidRDefault="006E5BB6">
      <w:r>
        <w:separator/>
      </w:r>
    </w:p>
  </w:endnote>
  <w:endnote w:type="continuationSeparator" w:id="0">
    <w:p w:rsidR="006E5BB6" w:rsidRDefault="006E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0A" w:rsidRDefault="006E5BB6">
    <w:pPr>
      <w:pStyle w:val="Hlavikaapta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B6" w:rsidRDefault="006E5BB6">
      <w:r>
        <w:separator/>
      </w:r>
    </w:p>
  </w:footnote>
  <w:footnote w:type="continuationSeparator" w:id="0">
    <w:p w:rsidR="006E5BB6" w:rsidRDefault="006E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D0A" w:rsidRDefault="00EC7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4DD"/>
    <w:multiLevelType w:val="hybridMultilevel"/>
    <w:tmpl w:val="B3125C70"/>
    <w:numStyleLink w:val="Psmen"/>
  </w:abstractNum>
  <w:abstractNum w:abstractNumId="1" w15:restartNumberingAfterBreak="0">
    <w:nsid w:val="0AAA5919"/>
    <w:multiLevelType w:val="hybridMultilevel"/>
    <w:tmpl w:val="B3125C70"/>
    <w:styleLink w:val="Psmen"/>
    <w:lvl w:ilvl="0" w:tplc="99AC0C2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E3C9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BEE2CA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2DA7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A9712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924BA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323BA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463AA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B2575E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FA141D"/>
    <w:multiLevelType w:val="hybridMultilevel"/>
    <w:tmpl w:val="F68E2E4C"/>
    <w:numStyleLink w:val="sla"/>
  </w:abstractNum>
  <w:abstractNum w:abstractNumId="3" w15:restartNumberingAfterBreak="0">
    <w:nsid w:val="61C1622C"/>
    <w:multiLevelType w:val="hybridMultilevel"/>
    <w:tmpl w:val="F68E2E4C"/>
    <w:styleLink w:val="sla"/>
    <w:lvl w:ilvl="0" w:tplc="79AA04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0EEDE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C797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CFE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CDE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29A6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29A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077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070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0A"/>
    <w:rsid w:val="00304CDC"/>
    <w:rsid w:val="00653EC7"/>
    <w:rsid w:val="006E5BB6"/>
    <w:rsid w:val="007170F2"/>
    <w:rsid w:val="00892F75"/>
    <w:rsid w:val="00C37097"/>
    <w:rsid w:val="00CA3186"/>
    <w:rsid w:val="00E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7984"/>
  <w15:docId w15:val="{784B034D-6010-4A0A-8454-E09BCD2B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Psmen">
    <w:name w:val="Písmená"/>
    <w:pPr>
      <w:numPr>
        <w:numId w:val="3"/>
      </w:numPr>
    </w:pPr>
  </w:style>
  <w:style w:type="paragraph" w:styleId="Odsekzoznamu">
    <w:name w:val="List Paragraph"/>
    <w:basedOn w:val="Normlny"/>
    <w:uiPriority w:val="34"/>
    <w:qFormat/>
    <w:rsid w:val="0089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Chovanová</dc:creator>
  <cp:lastModifiedBy>Lucia Chovanová</cp:lastModifiedBy>
  <cp:revision>5</cp:revision>
  <dcterms:created xsi:type="dcterms:W3CDTF">2019-01-16T12:26:00Z</dcterms:created>
  <dcterms:modified xsi:type="dcterms:W3CDTF">2019-01-16T12:33:00Z</dcterms:modified>
</cp:coreProperties>
</file>